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B5" w:rsidRDefault="00223AB5" w:rsidP="00223AB5">
      <w:pPr>
        <w:spacing w:before="100" w:beforeAutospacing="1" w:after="100" w:afterAutospacing="1"/>
        <w:rPr>
          <w:noProof/>
          <w:lang w:eastAsia="en-GB"/>
        </w:rPr>
      </w:pPr>
      <w:r>
        <w:rPr>
          <w:rFonts w:cs="Arial"/>
          <w:noProof/>
          <w:color w:val="00000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2157A" wp14:editId="671ECB8D">
                <wp:simplePos x="0" y="0"/>
                <wp:positionH relativeFrom="column">
                  <wp:posOffset>1181100</wp:posOffset>
                </wp:positionH>
                <wp:positionV relativeFrom="paragraph">
                  <wp:posOffset>304800</wp:posOffset>
                </wp:positionV>
                <wp:extent cx="35433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FE38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4pt" to="37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179EDC6" wp14:editId="1DA3AA2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0131" cy="1052512"/>
            <wp:effectExtent l="0" t="0" r="0" b="0"/>
            <wp:wrapTight wrapText="bothSides">
              <wp:wrapPolygon edited="0">
                <wp:start x="0" y="0"/>
                <wp:lineTo x="0" y="21118"/>
                <wp:lineTo x="21169" y="21118"/>
                <wp:lineTo x="21169" y="0"/>
                <wp:lineTo x="0" y="0"/>
              </wp:wrapPolygon>
            </wp:wrapTight>
            <wp:docPr id="1089" name="Picture 67" descr="lab header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Picture 67" descr="lab header v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31" cy="105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E01C6BF" wp14:editId="75324774">
            <wp:simplePos x="0" y="0"/>
            <wp:positionH relativeFrom="column">
              <wp:posOffset>4857750</wp:posOffset>
            </wp:positionH>
            <wp:positionV relativeFrom="paragraph">
              <wp:posOffset>9525</wp:posOffset>
            </wp:positionV>
            <wp:extent cx="1030605" cy="995045"/>
            <wp:effectExtent l="0" t="0" r="0" b="0"/>
            <wp:wrapTight wrapText="bothSides">
              <wp:wrapPolygon edited="0">
                <wp:start x="0" y="0"/>
                <wp:lineTo x="0" y="21090"/>
                <wp:lineTo x="21161" y="21090"/>
                <wp:lineTo x="21161" y="0"/>
                <wp:lineTo x="0" y="0"/>
              </wp:wrapPolygon>
            </wp:wrapTight>
            <wp:docPr id="102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AB5">
        <w:rPr>
          <w:noProof/>
          <w:lang w:eastAsia="en-GB"/>
        </w:rPr>
        <w:t xml:space="preserve"> </w:t>
      </w:r>
    </w:p>
    <w:p w:rsidR="00223AB5" w:rsidRPr="00223AB5" w:rsidRDefault="00223AB5" w:rsidP="00223AB5">
      <w:pPr>
        <w:spacing w:before="100" w:beforeAutospacing="1" w:after="100" w:afterAutospacing="1"/>
        <w:rPr>
          <w:rFonts w:cs="Arial"/>
          <w:color w:val="000000"/>
          <w:sz w:val="40"/>
          <w:szCs w:val="40"/>
        </w:rPr>
      </w:pPr>
      <w:r>
        <w:rPr>
          <w:rFonts w:cs="Arial"/>
          <w:noProof/>
          <w:color w:val="00000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388620</wp:posOffset>
                </wp:positionV>
                <wp:extent cx="35433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AD4D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30.6pt" to="372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" strokecolor="black [3040]"/>
            </w:pict>
          </mc:Fallback>
        </mc:AlternateContent>
      </w:r>
      <w:r w:rsidRPr="00223AB5">
        <w:rPr>
          <w:rFonts w:cs="Arial"/>
          <w:color w:val="000000"/>
          <w:sz w:val="40"/>
          <w:szCs w:val="40"/>
        </w:rPr>
        <w:t>LAVERSTOKE PARK LABORATORIES</w:t>
      </w:r>
    </w:p>
    <w:p w:rsidR="00223AB5" w:rsidRDefault="00223AB5" w:rsidP="00223AB5">
      <w:pPr>
        <w:spacing w:before="100" w:beforeAutospacing="1" w:after="100" w:afterAutospacing="1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SOIL SUBMISSION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71"/>
        <w:gridCol w:w="3237"/>
        <w:gridCol w:w="1157"/>
        <w:gridCol w:w="3351"/>
      </w:tblGrid>
      <w:tr w:rsidR="00DF0273" w:rsidTr="00223AB5">
        <w:tc>
          <w:tcPr>
            <w:tcW w:w="4508" w:type="dxa"/>
            <w:gridSpan w:val="2"/>
            <w:shd w:val="clear" w:color="auto" w:fill="000000" w:themeFill="text1"/>
          </w:tcPr>
          <w:p w:rsidR="00DF0273" w:rsidRP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DF0273">
              <w:rPr>
                <w:rFonts w:cs="Arial"/>
                <w:color w:val="FFFFFF" w:themeColor="background1"/>
                <w:sz w:val="24"/>
                <w:szCs w:val="24"/>
              </w:rPr>
              <w:t>Mailing Address</w:t>
            </w:r>
          </w:p>
        </w:tc>
        <w:tc>
          <w:tcPr>
            <w:tcW w:w="4508" w:type="dxa"/>
            <w:gridSpan w:val="2"/>
            <w:shd w:val="clear" w:color="auto" w:fill="000000" w:themeFill="text1"/>
          </w:tcPr>
          <w:p w:rsidR="00DF0273" w:rsidRP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DF0273">
              <w:rPr>
                <w:rFonts w:cs="Arial"/>
                <w:color w:val="FFFFFF" w:themeColor="background1"/>
                <w:sz w:val="24"/>
                <w:szCs w:val="24"/>
              </w:rPr>
              <w:t>Billing address (if different from mailing)</w:t>
            </w:r>
          </w:p>
        </w:tc>
      </w:tr>
      <w:tr w:rsidR="00DF0273" w:rsidTr="00223AB5">
        <w:tc>
          <w:tcPr>
            <w:tcW w:w="127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3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35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223AB5">
        <w:tc>
          <w:tcPr>
            <w:tcW w:w="127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323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335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223AB5">
        <w:tc>
          <w:tcPr>
            <w:tcW w:w="127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23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35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223AB5">
        <w:tc>
          <w:tcPr>
            <w:tcW w:w="127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Post Code</w:t>
            </w:r>
          </w:p>
        </w:tc>
        <w:tc>
          <w:tcPr>
            <w:tcW w:w="323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Post Code</w:t>
            </w:r>
          </w:p>
        </w:tc>
        <w:tc>
          <w:tcPr>
            <w:tcW w:w="335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223AB5">
        <w:tc>
          <w:tcPr>
            <w:tcW w:w="127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323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335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223AB5">
        <w:tc>
          <w:tcPr>
            <w:tcW w:w="127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23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35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223AB5">
        <w:tc>
          <w:tcPr>
            <w:tcW w:w="127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23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35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223AB5">
        <w:tc>
          <w:tcPr>
            <w:tcW w:w="127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323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3351" w:type="dxa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223AB5">
        <w:tc>
          <w:tcPr>
            <w:tcW w:w="9016" w:type="dxa"/>
            <w:gridSpan w:val="4"/>
            <w:shd w:val="clear" w:color="auto" w:fill="000000" w:themeFill="text1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F0273">
              <w:rPr>
                <w:rFonts w:cs="Arial"/>
                <w:color w:val="FFFFFF" w:themeColor="background1"/>
                <w:sz w:val="24"/>
                <w:szCs w:val="24"/>
              </w:rPr>
              <w:t>Reporting Preference</w:t>
            </w:r>
          </w:p>
        </w:tc>
      </w:tr>
      <w:tr w:rsidR="00DF0273" w:rsidTr="00223AB5">
        <w:tc>
          <w:tcPr>
            <w:tcW w:w="9016" w:type="dxa"/>
            <w:gridSpan w:val="4"/>
          </w:tcPr>
          <w:p w:rsid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Mail / E-mail / Fax</w:t>
            </w:r>
          </w:p>
        </w:tc>
      </w:tr>
    </w:tbl>
    <w:p w:rsidR="00DF0273" w:rsidRDefault="00DF0273" w:rsidP="00201D27">
      <w:pPr>
        <w:spacing w:before="100" w:beforeAutospacing="1" w:after="100" w:afterAutospacing="1"/>
        <w:rPr>
          <w:rFonts w:cs="Arial"/>
          <w:color w:val="000000"/>
          <w:sz w:val="24"/>
          <w:szCs w:val="24"/>
        </w:rPr>
      </w:pPr>
    </w:p>
    <w:p w:rsidR="00E55626" w:rsidRDefault="00E55626" w:rsidP="00201D27">
      <w:pPr>
        <w:spacing w:before="100" w:beforeAutospacing="1" w:after="100" w:afterAutospacing="1"/>
        <w:rPr>
          <w:rFonts w:cs="Arial"/>
          <w:color w:val="000000"/>
          <w:sz w:val="24"/>
          <w:szCs w:val="24"/>
        </w:rPr>
      </w:pPr>
    </w:p>
    <w:p w:rsidR="00DF0273" w:rsidRDefault="00DF0273" w:rsidP="00201D27">
      <w:pPr>
        <w:spacing w:before="100" w:beforeAutospacing="1" w:after="100" w:afterAutospacing="1"/>
        <w:rPr>
          <w:rFonts w:cs="Arial"/>
          <w:color w:val="000000"/>
          <w:sz w:val="24"/>
          <w:szCs w:val="24"/>
        </w:rPr>
      </w:pPr>
    </w:p>
    <w:p w:rsidR="00DF0273" w:rsidRDefault="00DF0273" w:rsidP="00201D27">
      <w:pPr>
        <w:spacing w:before="100" w:beforeAutospacing="1" w:after="100" w:afterAutospacing="1"/>
        <w:rPr>
          <w:rFonts w:cs="Arial"/>
          <w:color w:val="000000"/>
          <w:sz w:val="24"/>
          <w:szCs w:val="24"/>
        </w:rPr>
      </w:pPr>
    </w:p>
    <w:p w:rsidR="00223AB5" w:rsidRDefault="00223AB5" w:rsidP="00201D27">
      <w:pPr>
        <w:spacing w:before="100" w:beforeAutospacing="1" w:after="100" w:afterAutospacing="1"/>
        <w:rPr>
          <w:rFonts w:cs="Arial"/>
          <w:color w:val="000000"/>
          <w:sz w:val="24"/>
          <w:szCs w:val="24"/>
        </w:rPr>
      </w:pPr>
    </w:p>
    <w:p w:rsidR="00223AB5" w:rsidRDefault="00223AB5" w:rsidP="00201D27">
      <w:pPr>
        <w:spacing w:before="100" w:beforeAutospacing="1" w:after="100" w:afterAutospacing="1"/>
        <w:rPr>
          <w:rFonts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0273" w:rsidTr="00DF0273">
        <w:tc>
          <w:tcPr>
            <w:tcW w:w="9016" w:type="dxa"/>
            <w:gridSpan w:val="2"/>
            <w:shd w:val="clear" w:color="auto" w:fill="000000" w:themeFill="text1"/>
          </w:tcPr>
          <w:p w:rsidR="00DF0273" w:rsidRPr="00DF0273" w:rsidRDefault="00DF0273" w:rsidP="00DF0273">
            <w:pPr>
              <w:spacing w:before="100" w:beforeAutospacing="1" w:after="100" w:afterAutospacing="1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DF0273">
              <w:rPr>
                <w:rFonts w:cs="Arial"/>
                <w:color w:val="FFFFFF" w:themeColor="background1"/>
                <w:sz w:val="24"/>
                <w:szCs w:val="24"/>
              </w:rPr>
              <w:lastRenderedPageBreak/>
              <w:t>Sample Information</w:t>
            </w:r>
          </w:p>
        </w:tc>
      </w:tr>
      <w:tr w:rsidR="00DF0273" w:rsidTr="00DF0273">
        <w:tc>
          <w:tcPr>
            <w:tcW w:w="4508" w:type="dxa"/>
          </w:tcPr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Customer Name</w:t>
            </w:r>
          </w:p>
        </w:tc>
        <w:tc>
          <w:tcPr>
            <w:tcW w:w="4508" w:type="dxa"/>
          </w:tcPr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DF0273">
        <w:tc>
          <w:tcPr>
            <w:tcW w:w="4508" w:type="dxa"/>
          </w:tcPr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Sample Identification (as labelled on sample bag)</w:t>
            </w:r>
          </w:p>
        </w:tc>
        <w:tc>
          <w:tcPr>
            <w:tcW w:w="4508" w:type="dxa"/>
          </w:tcPr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DF0273">
        <w:tc>
          <w:tcPr>
            <w:tcW w:w="4508" w:type="dxa"/>
          </w:tcPr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Sampling Date</w:t>
            </w:r>
          </w:p>
        </w:tc>
        <w:tc>
          <w:tcPr>
            <w:tcW w:w="4508" w:type="dxa"/>
          </w:tcPr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DF0273">
        <w:tc>
          <w:tcPr>
            <w:tcW w:w="4508" w:type="dxa"/>
          </w:tcPr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Crop</w:t>
            </w:r>
          </w:p>
        </w:tc>
        <w:tc>
          <w:tcPr>
            <w:tcW w:w="4508" w:type="dxa"/>
          </w:tcPr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F0273" w:rsidTr="00DF0273">
        <w:tc>
          <w:tcPr>
            <w:tcW w:w="4508" w:type="dxa"/>
          </w:tcPr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Other information (including pest problems, weeds, pesticides/herbicides etc)</w:t>
            </w:r>
          </w:p>
        </w:tc>
        <w:tc>
          <w:tcPr>
            <w:tcW w:w="4508" w:type="dxa"/>
          </w:tcPr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</w:p>
          <w:p w:rsidR="00DF0273" w:rsidRDefault="00DF0273" w:rsidP="00201D27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827AD5" w:rsidRDefault="00827AD5" w:rsidP="005558A1">
      <w:pPr>
        <w:pStyle w:val="NoSpacing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4899"/>
        <w:gridCol w:w="1276"/>
        <w:gridCol w:w="941"/>
      </w:tblGrid>
      <w:tr w:rsidR="00596CE4" w:rsidRPr="00596CE4" w:rsidTr="00E55626">
        <w:trPr>
          <w:trHeight w:val="255"/>
        </w:trPr>
        <w:tc>
          <w:tcPr>
            <w:tcW w:w="9016" w:type="dxa"/>
            <w:gridSpan w:val="4"/>
            <w:shd w:val="clear" w:color="auto" w:fill="000000" w:themeFill="text1"/>
            <w:noWrap/>
            <w:vAlign w:val="center"/>
            <w:hideMark/>
          </w:tcPr>
          <w:p w:rsidR="00596CE4" w:rsidRPr="00596CE4" w:rsidRDefault="00596CE4" w:rsidP="00E556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Microbiology Analysis</w:t>
            </w:r>
          </w:p>
        </w:tc>
      </w:tr>
      <w:tr w:rsidR="00596CE4" w:rsidRPr="00596CE4" w:rsidTr="00E55626">
        <w:trPr>
          <w:trHeight w:val="255"/>
        </w:trPr>
        <w:tc>
          <w:tcPr>
            <w:tcW w:w="6799" w:type="dxa"/>
            <w:gridSpan w:val="2"/>
            <w:shd w:val="clear" w:color="auto" w:fill="auto"/>
            <w:noWrap/>
            <w:vAlign w:val="center"/>
          </w:tcPr>
          <w:p w:rsidR="00596CE4" w:rsidRPr="00596CE4" w:rsidRDefault="00596CE4" w:rsidP="00E556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6CE4" w:rsidRPr="00596CE4" w:rsidRDefault="00596CE4" w:rsidP="00E556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Price £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6CE4" w:rsidRPr="00596CE4" w:rsidRDefault="00596CE4" w:rsidP="00E556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Qty</w:t>
            </w: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SFI-01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Total Bacteria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SFI-02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Total Fungi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23.00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SFI-03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Active Bacteria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23.00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SFI-04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Active Fungi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23.00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SFI-05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Protozoa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32.00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SFI-06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Nematodes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37.00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SFI-07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Mycorrhizal Root Colonisation (Not Available for Compost)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45.00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shd w:val="clear" w:color="auto" w:fill="000000" w:themeFill="text1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color w:val="FFFFFF" w:themeColor="background1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99" w:type="dxa"/>
            <w:shd w:val="clear" w:color="auto" w:fill="000000" w:themeFill="text1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SOIL FOODWEB PACKAGE</w:t>
            </w:r>
          </w:p>
        </w:tc>
        <w:tc>
          <w:tcPr>
            <w:tcW w:w="1276" w:type="dxa"/>
            <w:shd w:val="clear" w:color="auto" w:fill="000000" w:themeFill="text1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000000" w:themeFill="text1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SFI-PACK-01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(SFI-01 to SFI-07)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sz w:val="20"/>
                <w:szCs w:val="20"/>
                <w:lang w:eastAsia="en-GB"/>
              </w:rPr>
              <w:t>155.00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SFI-PACK-01b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sz w:val="20"/>
                <w:szCs w:val="20"/>
                <w:lang w:eastAsia="en-GB"/>
              </w:rPr>
              <w:t>SOIL FOODWEB PACKAGE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- No Mycorrhizal Colonisation (No SFI-07)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sz w:val="20"/>
                <w:szCs w:val="20"/>
                <w:lang w:eastAsia="en-GB"/>
              </w:rPr>
              <w:t>130.00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535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SFI-PACK-02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SOIL BACTERIAL + FUNGAL PACKAGE</w:t>
            </w:r>
          </w:p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(SFI-01 to SFI-04)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60.00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535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SFI-PACK-03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COMPOST FOODWEB PACKAGE</w:t>
            </w:r>
          </w:p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(SFI-01 to SFI-06)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75.00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535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SFI-PACK-04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COMPOST BACTERIAL + FUNGAL PACKAGE</w:t>
            </w:r>
          </w:p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(SFI-01 to SFI-04)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SFI-PACK-05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COMPOST TEA FOODWEB PACKAGE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75.00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(SFI-01 to SFI-05)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E55626" w:rsidRPr="00596CE4" w:rsidTr="00E55626">
        <w:trPr>
          <w:trHeight w:val="535"/>
        </w:trPr>
        <w:tc>
          <w:tcPr>
            <w:tcW w:w="1900" w:type="dxa"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SFI-PACK-06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COMPOST TEA BACTERIAL + FUNGAL PACKAGE</w:t>
            </w:r>
          </w:p>
          <w:p w:rsidR="00E55626" w:rsidRPr="00596CE4" w:rsidRDefault="00E55626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(SFI-01 to SFI-04)</w:t>
            </w:r>
          </w:p>
        </w:tc>
        <w:tc>
          <w:tcPr>
            <w:tcW w:w="1276" w:type="dxa"/>
            <w:shd w:val="clear" w:color="auto" w:fill="auto"/>
          </w:tcPr>
          <w:p w:rsidR="00E55626" w:rsidRPr="00596CE4" w:rsidRDefault="00E55626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941" w:type="dxa"/>
            <w:shd w:val="clear" w:color="auto" w:fill="auto"/>
          </w:tcPr>
          <w:p w:rsidR="00E55626" w:rsidRPr="00596CE4" w:rsidRDefault="00E55626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SFI-08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Microbial Leaf Colonisation</w:t>
            </w:r>
          </w:p>
        </w:tc>
        <w:tc>
          <w:tcPr>
            <w:tcW w:w="1276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35.00</w:t>
            </w:r>
          </w:p>
        </w:tc>
        <w:tc>
          <w:tcPr>
            <w:tcW w:w="941" w:type="dxa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55626" w:rsidRPr="00596CE4" w:rsidTr="00E55626">
        <w:trPr>
          <w:trHeight w:val="255"/>
        </w:trPr>
        <w:tc>
          <w:tcPr>
            <w:tcW w:w="9016" w:type="dxa"/>
            <w:gridSpan w:val="4"/>
            <w:shd w:val="clear" w:color="auto" w:fill="auto"/>
            <w:noWrap/>
            <w:vAlign w:val="center"/>
            <w:hideMark/>
          </w:tcPr>
          <w:p w:rsidR="00E55626" w:rsidRPr="00596CE4" w:rsidRDefault="00E55626" w:rsidP="00E556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96CE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prices exclude postage and VAT (where applicable) unless stated</w:t>
            </w:r>
          </w:p>
        </w:tc>
      </w:tr>
      <w:tr w:rsidR="00596CE4" w:rsidRPr="00596CE4" w:rsidTr="00E55626">
        <w:trPr>
          <w:trHeight w:val="270"/>
        </w:trPr>
        <w:tc>
          <w:tcPr>
            <w:tcW w:w="9016" w:type="dxa"/>
            <w:gridSpan w:val="4"/>
            <w:shd w:val="clear" w:color="auto" w:fill="000000" w:themeFill="text1"/>
            <w:noWrap/>
            <w:vAlign w:val="center"/>
            <w:hideMark/>
          </w:tcPr>
          <w:p w:rsidR="00596CE4" w:rsidRPr="00596CE4" w:rsidRDefault="00596CE4" w:rsidP="00E556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96CE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Chemistry Analysis</w:t>
            </w: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LS-01</w:t>
            </w:r>
          </w:p>
        </w:tc>
        <w:tc>
          <w:tcPr>
            <w:tcW w:w="4899" w:type="dxa"/>
            <w:shd w:val="clear" w:color="auto" w:fill="000000" w:themeFill="text1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REAMS SOLUBLE (Modified Morgan Solution)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6CE4" w:rsidRPr="00596CE4" w:rsidRDefault="00596CE4" w:rsidP="00E55626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45.00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510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This analysis uses an extractant that mimics the root exudates to highlight plant available nutrients.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Includes - pH and conductivity 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Plant available Macronutrients (Ca, Mg, K, Na, S and P)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Plant available Micronutrients (Zn, Mn, Fe, Cu, B, Mo, Co) 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31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40"/>
              <w:rPr>
                <w:rFonts w:ascii="Symbol" w:eastAsia="Times New Roman" w:hAnsi="Symbol" w:cs="Arial"/>
                <w:lang w:eastAsia="en-GB"/>
              </w:rPr>
            </w:pPr>
            <w:r w:rsidRPr="00596CE4">
              <w:rPr>
                <w:rFonts w:ascii="Symbol" w:eastAsia="Times New Roman" w:hAnsi="Symbol" w:cs="Arial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Other metals (Pb, Cd, Si, As, Ni, Al, Se and Cr)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40"/>
              <w:rPr>
                <w:rFonts w:ascii="Symbol" w:eastAsia="Times New Roman" w:hAnsi="Symbol" w:cs="Arial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40"/>
              <w:rPr>
                <w:rFonts w:ascii="Symbol" w:eastAsia="Times New Roman" w:hAnsi="Symbol" w:cs="Arial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LS-02</w:t>
            </w:r>
          </w:p>
        </w:tc>
        <w:tc>
          <w:tcPr>
            <w:tcW w:w="4899" w:type="dxa"/>
            <w:shd w:val="clear" w:color="auto" w:fill="000000" w:themeFill="text1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ALBRECHT EXCHANGEABLE (Mehlich III and Ammonium Acetate Solution)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6CE4" w:rsidRPr="00596CE4" w:rsidRDefault="00596CE4" w:rsidP="00E55626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 xml:space="preserve">This analysis determines the base saturation percentages and extractable nutrients 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Includes - pH and conductivity 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Exchangeable Macronutrients (Na, Mg, Ca, K + CEC and TEC) 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Extractable Micronutrients (Zn, Mn, Fe, Cu, B, Mo, Co, P and S) 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31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40"/>
              <w:rPr>
                <w:rFonts w:ascii="Symbol" w:eastAsia="Times New Roman" w:hAnsi="Symbol" w:cs="Arial"/>
                <w:lang w:eastAsia="en-GB"/>
              </w:rPr>
            </w:pPr>
            <w:r w:rsidRPr="00596CE4">
              <w:rPr>
                <w:rFonts w:ascii="Symbol" w:eastAsia="Times New Roman" w:hAnsi="Symbol" w:cs="Arial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Other metals (Pb, Cd, Si, As, Ni, Al, Se and Cr)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40"/>
              <w:rPr>
                <w:rFonts w:ascii="Symbol" w:eastAsia="Times New Roman" w:hAnsi="Symbol" w:cs="Arial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40"/>
              <w:rPr>
                <w:rFonts w:ascii="Symbol" w:eastAsia="Times New Roman" w:hAnsi="Symbol" w:cs="Arial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LS-03</w:t>
            </w:r>
          </w:p>
        </w:tc>
        <w:tc>
          <w:tcPr>
            <w:tcW w:w="4899" w:type="dxa"/>
            <w:shd w:val="clear" w:color="auto" w:fill="000000" w:themeFill="text1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TOTAL NUTRIENT  (Acid Digestion)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6CE4" w:rsidRPr="00596CE4" w:rsidRDefault="00596CE4" w:rsidP="00E55626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45.00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Indication of the total nutrient or long term supply of soil nutrients.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Includes - pH, conductivity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Total Macronutrients (Ca, Mg, K, Na, S and P) 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Total Micronutrients (Zn, Mn, Fe, Cu, B, Mo, Co) 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31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ind w:firstLineChars="200" w:firstLine="440"/>
              <w:rPr>
                <w:rFonts w:ascii="Symbol" w:eastAsia="Times New Roman" w:hAnsi="Symbol" w:cs="Arial"/>
                <w:lang w:eastAsia="en-GB"/>
              </w:rPr>
            </w:pPr>
            <w:r w:rsidRPr="00596CE4">
              <w:rPr>
                <w:rFonts w:ascii="Symbol" w:eastAsia="Times New Roman" w:hAnsi="Symbol" w:cs="Arial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Total other metals (Pb, Cd, Si, As, Ni, Al, Se, Cr and Hg)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40"/>
              <w:rPr>
                <w:rFonts w:ascii="Symbol" w:eastAsia="Times New Roman" w:hAnsi="Symbol" w:cs="Arial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ind w:firstLineChars="200" w:firstLine="440"/>
              <w:rPr>
                <w:rFonts w:ascii="Symbol" w:eastAsia="Times New Roman" w:hAnsi="Symbol" w:cs="Arial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LS-PACK-01</w:t>
            </w:r>
          </w:p>
        </w:tc>
        <w:tc>
          <w:tcPr>
            <w:tcW w:w="4899" w:type="dxa"/>
            <w:shd w:val="clear" w:color="auto" w:fill="000000" w:themeFill="text1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STANDARD ANALYSIS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6CE4" w:rsidRPr="00596CE4" w:rsidRDefault="00596CE4" w:rsidP="00E55626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70.00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(LS-01 and LS-02)</w:t>
            </w:r>
          </w:p>
        </w:tc>
        <w:tc>
          <w:tcPr>
            <w:tcW w:w="1276" w:type="dxa"/>
            <w:vMerge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55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LS-PACK-02</w:t>
            </w:r>
          </w:p>
        </w:tc>
        <w:tc>
          <w:tcPr>
            <w:tcW w:w="4899" w:type="dxa"/>
            <w:shd w:val="clear" w:color="auto" w:fill="000000" w:themeFill="text1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COMPREHENSIVE ANALYSIS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6CE4" w:rsidRPr="00596CE4" w:rsidRDefault="00596CE4" w:rsidP="00E55626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90.00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(LS-01 to LS-03)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6CE4" w:rsidRPr="00596CE4" w:rsidRDefault="00596CE4" w:rsidP="00E55626">
            <w:pPr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E55626" w:rsidRPr="00596CE4" w:rsidTr="00E55626">
        <w:trPr>
          <w:trHeight w:val="330"/>
        </w:trPr>
        <w:tc>
          <w:tcPr>
            <w:tcW w:w="9016" w:type="dxa"/>
            <w:gridSpan w:val="4"/>
            <w:shd w:val="clear" w:color="auto" w:fill="000000" w:themeFill="text1"/>
            <w:vAlign w:val="center"/>
            <w:hideMark/>
          </w:tcPr>
          <w:p w:rsidR="00E55626" w:rsidRPr="00E55626" w:rsidRDefault="00E55626" w:rsidP="00E55626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596CE4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COMPOST ANALYSIS</w:t>
            </w:r>
          </w:p>
        </w:tc>
      </w:tr>
      <w:tr w:rsidR="00E55626" w:rsidRPr="00596CE4" w:rsidTr="00E55626">
        <w:trPr>
          <w:trHeight w:val="255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LC-PACK-01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Includes pH, Conductivity, Moisture, % N, C:N ratio and Organic Matter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5626" w:rsidRP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  <w:r w:rsidRPr="00E55626"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  <w:t>45.00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E55626" w:rsidRPr="00E55626" w:rsidRDefault="00E55626" w:rsidP="00E55626">
            <w:pPr>
              <w:ind w:firstLineChars="200" w:firstLine="361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</w:tr>
      <w:tr w:rsidR="00E55626" w:rsidRPr="00596CE4" w:rsidTr="00E55626">
        <w:trPr>
          <w:trHeight w:val="52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Total (Ca, Mg, K, Na, P, S, Zn, Mn, Fe, Cu, B, Mo, Co) and other metals (Pb, Cd, Si, As, Ni, and Se)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5626" w:rsidRPr="00E55626" w:rsidRDefault="00E55626" w:rsidP="00E55626">
            <w:pPr>
              <w:ind w:firstLineChars="200" w:firstLine="361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55626" w:rsidRPr="00E55626" w:rsidRDefault="00E55626" w:rsidP="00E55626">
            <w:pPr>
              <w:ind w:firstLineChars="200" w:firstLine="361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</w:tr>
      <w:tr w:rsidR="00E55626" w:rsidRPr="00596CE4" w:rsidTr="00E55626">
        <w:trPr>
          <w:trHeight w:val="330"/>
        </w:trPr>
        <w:tc>
          <w:tcPr>
            <w:tcW w:w="9016" w:type="dxa"/>
            <w:gridSpan w:val="4"/>
            <w:shd w:val="clear" w:color="auto" w:fill="000000" w:themeFill="text1"/>
            <w:vAlign w:val="center"/>
            <w:hideMark/>
          </w:tcPr>
          <w:p w:rsidR="00E55626" w:rsidRP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596CE4"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PLANT / LEAF ANALYSIS</w:t>
            </w:r>
          </w:p>
        </w:tc>
      </w:tr>
      <w:tr w:rsidR="00E55626" w:rsidRPr="00596CE4" w:rsidTr="00E55626">
        <w:trPr>
          <w:trHeight w:val="255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LP-PACK-01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Provides information on nutrient status indicating nutrient uptake and assists fertiliser practices.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5626" w:rsidRP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iCs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iCs/>
                <w:sz w:val="18"/>
                <w:szCs w:val="18"/>
                <w:lang w:eastAsia="en-GB"/>
              </w:rPr>
              <w:t>45.00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5626" w:rsidRP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E55626" w:rsidRPr="00596CE4" w:rsidTr="00E55626">
        <w:trPr>
          <w:trHeight w:val="52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Total (N, Ca, Mg, K, Na, P, S, Zn, Mn, Fe, Cu, B, Mo, Co) and other metals (Pb, Cd, Si, As, Ni, and Se)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5626" w:rsidRPr="00E55626" w:rsidRDefault="00E55626" w:rsidP="00E55626">
            <w:pPr>
              <w:ind w:firstLineChars="200" w:firstLine="361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55626" w:rsidRPr="00E55626" w:rsidRDefault="00E55626" w:rsidP="00E55626">
            <w:pPr>
              <w:ind w:firstLineChars="200" w:firstLine="361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</w:tr>
      <w:tr w:rsidR="00E55626" w:rsidRPr="00596CE4" w:rsidTr="00E55626">
        <w:trPr>
          <w:trHeight w:val="330"/>
        </w:trPr>
        <w:tc>
          <w:tcPr>
            <w:tcW w:w="9016" w:type="dxa"/>
            <w:gridSpan w:val="4"/>
            <w:shd w:val="clear" w:color="auto" w:fill="000000" w:themeFill="text1"/>
            <w:vAlign w:val="center"/>
            <w:hideMark/>
          </w:tcPr>
          <w:p w:rsidR="00E55626" w:rsidRP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596CE4"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WATER ANALYSIS</w:t>
            </w:r>
          </w:p>
        </w:tc>
      </w:tr>
      <w:tr w:rsidR="00E55626" w:rsidRPr="00596CE4" w:rsidTr="00E55626">
        <w:trPr>
          <w:trHeight w:val="255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LW-PACK-01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 xml:space="preserve"> Includes pH, Conductivity (i.e. total salts)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5626" w:rsidRPr="00E55626" w:rsidRDefault="00E55626" w:rsidP="00E55626">
            <w:pPr>
              <w:ind w:firstLineChars="200" w:firstLine="361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  <w:t>25.00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E55626" w:rsidRPr="00E55626" w:rsidRDefault="00E55626" w:rsidP="00E55626">
            <w:pPr>
              <w:ind w:firstLineChars="200" w:firstLine="361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</w:tr>
      <w:tr w:rsidR="00E55626" w:rsidRPr="00596CE4" w:rsidTr="00E55626">
        <w:trPr>
          <w:trHeight w:val="525"/>
        </w:trPr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E55626" w:rsidRPr="00596CE4" w:rsidRDefault="00E55626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E55626" w:rsidRPr="00596CE4" w:rsidRDefault="00E55626" w:rsidP="0002661C">
            <w:pPr>
              <w:ind w:firstLineChars="200" w:firstLine="400"/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</w:pPr>
            <w:r w:rsidRPr="00596CE4">
              <w:rPr>
                <w:rFonts w:ascii="Symbol" w:eastAsia="Times New Roman" w:hAnsi="Symbol" w:cs="Arial"/>
                <w:sz w:val="20"/>
                <w:szCs w:val="20"/>
                <w:lang w:eastAsia="en-GB"/>
              </w:rPr>
              <w:t></w:t>
            </w:r>
            <w:r w:rsidRPr="00596CE4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 </w:t>
            </w:r>
            <w:r w:rsidR="0002661C">
              <w:rPr>
                <w:rFonts w:eastAsia="Times New Roman" w:cs="Arial"/>
                <w:sz w:val="20"/>
                <w:szCs w:val="20"/>
                <w:lang w:eastAsia="en-GB"/>
              </w:rPr>
              <w:t xml:space="preserve"> Total (Ca, Mg, Mn, Fe, Cu, Zn, F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) and other me</w:t>
            </w:r>
            <w:r w:rsidR="0002661C">
              <w:rPr>
                <w:rFonts w:eastAsia="Times New Roman" w:cs="Arial"/>
                <w:sz w:val="20"/>
                <w:szCs w:val="20"/>
                <w:lang w:eastAsia="en-GB"/>
              </w:rPr>
              <w:t>tals (Pb, Al</w:t>
            </w: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)</w:t>
            </w:r>
            <w:r w:rsidR="0002661C">
              <w:rPr>
                <w:rFonts w:eastAsia="Times New Roman" w:cs="Arial"/>
                <w:sz w:val="20"/>
                <w:szCs w:val="20"/>
                <w:lang w:eastAsia="en-GB"/>
              </w:rPr>
              <w:t>, Nitrite, Coliforms, E. coli, TVC@ 22</w:t>
            </w:r>
            <w:r w:rsidR="0002661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°</w:t>
            </w:r>
            <w:r w:rsidR="0002661C">
              <w:rPr>
                <w:rFonts w:eastAsia="Times New Roman" w:cs="Arial"/>
                <w:sz w:val="20"/>
                <w:szCs w:val="20"/>
                <w:lang w:eastAsia="en-GB"/>
              </w:rPr>
              <w:t>C and 37</w:t>
            </w:r>
            <w:r w:rsidR="0002661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°</w:t>
            </w:r>
            <w:bookmarkStart w:id="0" w:name="_GoBack"/>
            <w:bookmarkEnd w:id="0"/>
            <w:r w:rsidR="0002661C">
              <w:rPr>
                <w:rFonts w:eastAsia="Times New Roman" w:cs="Arial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5626" w:rsidRPr="00E55626" w:rsidRDefault="00E55626" w:rsidP="00E55626">
            <w:pPr>
              <w:ind w:firstLineChars="200" w:firstLine="361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E55626" w:rsidRPr="00E55626" w:rsidRDefault="00E55626" w:rsidP="00E55626">
            <w:pPr>
              <w:ind w:firstLineChars="200" w:firstLine="361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</w:tr>
      <w:tr w:rsidR="00E55626" w:rsidRPr="00596CE4" w:rsidTr="00E55626">
        <w:trPr>
          <w:trHeight w:val="330"/>
        </w:trPr>
        <w:tc>
          <w:tcPr>
            <w:tcW w:w="9016" w:type="dxa"/>
            <w:gridSpan w:val="4"/>
            <w:shd w:val="clear" w:color="auto" w:fill="000000" w:themeFill="text1"/>
            <w:vAlign w:val="center"/>
            <w:hideMark/>
          </w:tcPr>
          <w:p w:rsidR="00E55626" w:rsidRPr="00596CE4" w:rsidRDefault="00E55626" w:rsidP="00E55626">
            <w:pPr>
              <w:rPr>
                <w:rFonts w:eastAsia="Times New Roman" w:cs="Arial"/>
                <w:lang w:eastAsia="en-GB"/>
              </w:rPr>
            </w:pPr>
            <w:r w:rsidRPr="00596CE4">
              <w:rPr>
                <w:rFonts w:eastAsia="Times New Roman" w:cs="Arial"/>
                <w:lang w:eastAsia="en-GB"/>
              </w:rPr>
              <w:t> </w:t>
            </w:r>
          </w:p>
          <w:p w:rsidR="00E55626" w:rsidRP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596CE4"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OPTIONAL EXTRAS</w:t>
            </w: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LS-OPT-01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Additional Elements (per element, please contact prior to submission)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6CE4" w:rsidRP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  <w:t>2.50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6CE4" w:rsidRPr="00E55626" w:rsidRDefault="00596CE4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LS-OPT-02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Estimated Organic Matter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6CE4" w:rsidRP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  <w:t>10.00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6CE4" w:rsidRPr="00E55626" w:rsidRDefault="00596CE4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</w:tr>
      <w:tr w:rsidR="00596CE4" w:rsidRPr="00596CE4" w:rsidTr="00E55626">
        <w:trPr>
          <w:trHeight w:val="270"/>
        </w:trPr>
        <w:tc>
          <w:tcPr>
            <w:tcW w:w="1900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LS-OPT-03</w:t>
            </w:r>
          </w:p>
        </w:tc>
        <w:tc>
          <w:tcPr>
            <w:tcW w:w="4899" w:type="dxa"/>
            <w:shd w:val="clear" w:color="auto" w:fill="auto"/>
            <w:vAlign w:val="center"/>
            <w:hideMark/>
          </w:tcPr>
          <w:p w:rsidR="00596CE4" w:rsidRPr="00596CE4" w:rsidRDefault="00596CE4" w:rsidP="00E55626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96CE4">
              <w:rPr>
                <w:rFonts w:eastAsia="Times New Roman" w:cs="Arial"/>
                <w:sz w:val="20"/>
                <w:szCs w:val="20"/>
                <w:lang w:eastAsia="en-GB"/>
              </w:rPr>
              <w:t>Total 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6CE4" w:rsidRP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  <w:t>10.00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96CE4" w:rsidRPr="00E55626" w:rsidRDefault="00596CE4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</w:tr>
    </w:tbl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276"/>
        <w:gridCol w:w="936"/>
      </w:tblGrid>
      <w:tr w:rsidR="00E55626" w:rsidRPr="00596CE4" w:rsidTr="00223AB5">
        <w:trPr>
          <w:trHeight w:val="270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626" w:rsidRPr="00596CE4" w:rsidRDefault="00E55626" w:rsidP="00E55626">
            <w:pPr>
              <w:jc w:val="righ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UK Customers Only VAT applicable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55626" w:rsidRPr="00E55626" w:rsidRDefault="00E55626" w:rsidP="00223AB5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</w:tr>
      <w:tr w:rsidR="00E55626" w:rsidRPr="00596CE4" w:rsidTr="00223AB5">
        <w:trPr>
          <w:trHeight w:val="270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626" w:rsidRPr="00596CE4" w:rsidRDefault="00E55626" w:rsidP="00596CE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  <w:t>VAT (20%)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55626" w:rsidRP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</w:tr>
      <w:tr w:rsidR="00E55626" w:rsidRPr="00596CE4" w:rsidTr="00223AB5">
        <w:trPr>
          <w:trHeight w:val="270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626" w:rsidRDefault="00E55626" w:rsidP="00596CE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  <w:t>To Pay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55626" w:rsidRPr="00E55626" w:rsidRDefault="00E55626" w:rsidP="00E55626">
            <w:pPr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n-GB"/>
              </w:rPr>
            </w:pPr>
          </w:p>
        </w:tc>
      </w:tr>
    </w:tbl>
    <w:p w:rsidR="00E55626" w:rsidRPr="005558A1" w:rsidRDefault="00E55626" w:rsidP="00223AB5">
      <w:pPr>
        <w:pStyle w:val="NoSpacing"/>
      </w:pPr>
    </w:p>
    <w:sectPr w:rsidR="00E55626" w:rsidRPr="005558A1" w:rsidSect="00140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66" w:rsidRDefault="00A27B66" w:rsidP="005558A1">
      <w:r>
        <w:separator/>
      </w:r>
    </w:p>
  </w:endnote>
  <w:endnote w:type="continuationSeparator" w:id="0">
    <w:p w:rsidR="00A27B66" w:rsidRDefault="00A27B66" w:rsidP="0055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66" w:rsidRDefault="00A27B66" w:rsidP="005558A1">
      <w:r>
        <w:separator/>
      </w:r>
    </w:p>
  </w:footnote>
  <w:footnote w:type="continuationSeparator" w:id="0">
    <w:p w:rsidR="00A27B66" w:rsidRDefault="00A27B66" w:rsidP="0055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A1"/>
    <w:rsid w:val="0002661C"/>
    <w:rsid w:val="00034910"/>
    <w:rsid w:val="0005455D"/>
    <w:rsid w:val="00086189"/>
    <w:rsid w:val="000B0278"/>
    <w:rsid w:val="000C4AC6"/>
    <w:rsid w:val="00105C33"/>
    <w:rsid w:val="00111799"/>
    <w:rsid w:val="00114AE8"/>
    <w:rsid w:val="00117A54"/>
    <w:rsid w:val="00133D5D"/>
    <w:rsid w:val="00140913"/>
    <w:rsid w:val="00181321"/>
    <w:rsid w:val="001813EC"/>
    <w:rsid w:val="001A0BD1"/>
    <w:rsid w:val="001C3847"/>
    <w:rsid w:val="001E55C6"/>
    <w:rsid w:val="00200C71"/>
    <w:rsid w:val="00201D27"/>
    <w:rsid w:val="00223AB5"/>
    <w:rsid w:val="00262C34"/>
    <w:rsid w:val="0027087E"/>
    <w:rsid w:val="00277E00"/>
    <w:rsid w:val="00295EE7"/>
    <w:rsid w:val="002B1D7E"/>
    <w:rsid w:val="002D64E8"/>
    <w:rsid w:val="00352DC1"/>
    <w:rsid w:val="0035337E"/>
    <w:rsid w:val="00356180"/>
    <w:rsid w:val="00357662"/>
    <w:rsid w:val="003745E7"/>
    <w:rsid w:val="003762DD"/>
    <w:rsid w:val="00380E86"/>
    <w:rsid w:val="003A7ED5"/>
    <w:rsid w:val="003B2EC5"/>
    <w:rsid w:val="003D59E4"/>
    <w:rsid w:val="003E6329"/>
    <w:rsid w:val="00405CED"/>
    <w:rsid w:val="00457FCC"/>
    <w:rsid w:val="00497717"/>
    <w:rsid w:val="004D5C44"/>
    <w:rsid w:val="004E037A"/>
    <w:rsid w:val="0053594E"/>
    <w:rsid w:val="00537E4A"/>
    <w:rsid w:val="005558A1"/>
    <w:rsid w:val="005604AD"/>
    <w:rsid w:val="00596CE4"/>
    <w:rsid w:val="00604A81"/>
    <w:rsid w:val="00613CE5"/>
    <w:rsid w:val="006164D6"/>
    <w:rsid w:val="00672BA0"/>
    <w:rsid w:val="006751E5"/>
    <w:rsid w:val="00686B11"/>
    <w:rsid w:val="006B72F8"/>
    <w:rsid w:val="006C68F4"/>
    <w:rsid w:val="006D415E"/>
    <w:rsid w:val="006D7A60"/>
    <w:rsid w:val="006F289A"/>
    <w:rsid w:val="00714882"/>
    <w:rsid w:val="007216BF"/>
    <w:rsid w:val="00741C4D"/>
    <w:rsid w:val="007470E1"/>
    <w:rsid w:val="00764BCE"/>
    <w:rsid w:val="00784CE6"/>
    <w:rsid w:val="00791579"/>
    <w:rsid w:val="007D49B9"/>
    <w:rsid w:val="007F6F83"/>
    <w:rsid w:val="00803C66"/>
    <w:rsid w:val="00825A55"/>
    <w:rsid w:val="00827AD5"/>
    <w:rsid w:val="00836328"/>
    <w:rsid w:val="00860493"/>
    <w:rsid w:val="00861619"/>
    <w:rsid w:val="008742BD"/>
    <w:rsid w:val="008A3DCA"/>
    <w:rsid w:val="008A64F0"/>
    <w:rsid w:val="00931423"/>
    <w:rsid w:val="00947A53"/>
    <w:rsid w:val="00967798"/>
    <w:rsid w:val="00967DEA"/>
    <w:rsid w:val="00993EE6"/>
    <w:rsid w:val="009F526E"/>
    <w:rsid w:val="009F5B6D"/>
    <w:rsid w:val="00A27B66"/>
    <w:rsid w:val="00A36509"/>
    <w:rsid w:val="00A54B7C"/>
    <w:rsid w:val="00A61C3E"/>
    <w:rsid w:val="00A85300"/>
    <w:rsid w:val="00A9028D"/>
    <w:rsid w:val="00A90634"/>
    <w:rsid w:val="00AA2134"/>
    <w:rsid w:val="00AA504F"/>
    <w:rsid w:val="00AE24C1"/>
    <w:rsid w:val="00AF0EDB"/>
    <w:rsid w:val="00AF26AC"/>
    <w:rsid w:val="00B55B57"/>
    <w:rsid w:val="00B61F7E"/>
    <w:rsid w:val="00B86E99"/>
    <w:rsid w:val="00B959EC"/>
    <w:rsid w:val="00BA3831"/>
    <w:rsid w:val="00BD1654"/>
    <w:rsid w:val="00BD168A"/>
    <w:rsid w:val="00BF195A"/>
    <w:rsid w:val="00C0421C"/>
    <w:rsid w:val="00C17CAA"/>
    <w:rsid w:val="00C503B9"/>
    <w:rsid w:val="00C558B1"/>
    <w:rsid w:val="00CA3EC1"/>
    <w:rsid w:val="00CC79E8"/>
    <w:rsid w:val="00CD6954"/>
    <w:rsid w:val="00D01146"/>
    <w:rsid w:val="00D55006"/>
    <w:rsid w:val="00D61278"/>
    <w:rsid w:val="00D83EF5"/>
    <w:rsid w:val="00D84442"/>
    <w:rsid w:val="00DB3A8E"/>
    <w:rsid w:val="00DD1481"/>
    <w:rsid w:val="00DD2035"/>
    <w:rsid w:val="00DD6D87"/>
    <w:rsid w:val="00DF0273"/>
    <w:rsid w:val="00E00ED4"/>
    <w:rsid w:val="00E050FD"/>
    <w:rsid w:val="00E0717B"/>
    <w:rsid w:val="00E154BA"/>
    <w:rsid w:val="00E364B5"/>
    <w:rsid w:val="00E55626"/>
    <w:rsid w:val="00E76EA7"/>
    <w:rsid w:val="00E850A0"/>
    <w:rsid w:val="00EB23A4"/>
    <w:rsid w:val="00EE45B9"/>
    <w:rsid w:val="00EE501D"/>
    <w:rsid w:val="00F026AC"/>
    <w:rsid w:val="00F43FDB"/>
    <w:rsid w:val="00F45104"/>
    <w:rsid w:val="00F71854"/>
    <w:rsid w:val="00FB293A"/>
    <w:rsid w:val="00FB2D3A"/>
    <w:rsid w:val="00FC43E8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8438BD-95D6-47B4-A1EA-193B38A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A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5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58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5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58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5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58A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558A1"/>
    <w:rPr>
      <w:lang w:val="en-GB"/>
    </w:rPr>
  </w:style>
  <w:style w:type="character" w:styleId="Hyperlink">
    <w:name w:val="Hyperlink"/>
    <w:basedOn w:val="DefaultParagraphFont"/>
    <w:uiPriority w:val="99"/>
    <w:semiHidden/>
    <w:rsid w:val="005558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01D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locked/>
    <w:rsid w:val="00CA3EC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Jonathan,</vt:lpstr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Jonathan,</dc:title>
  <dc:subject/>
  <dc:creator>GEMMA GOODMAN</dc:creator>
  <cp:keywords/>
  <dc:description/>
  <cp:lastModifiedBy>ANDREW CHADWICK</cp:lastModifiedBy>
  <cp:revision>4</cp:revision>
  <cp:lastPrinted>2014-09-18T15:13:00Z</cp:lastPrinted>
  <dcterms:created xsi:type="dcterms:W3CDTF">2014-09-24T07:49:00Z</dcterms:created>
  <dcterms:modified xsi:type="dcterms:W3CDTF">2015-01-27T08:35:00Z</dcterms:modified>
</cp:coreProperties>
</file>